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8B92" w14:textId="77777777" w:rsidR="0083349D" w:rsidRDefault="000B1474" w:rsidP="0083349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Portable </w:t>
      </w:r>
      <w:r w:rsidR="0058267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Baptistery</w:t>
      </w:r>
    </w:p>
    <w:p w14:paraId="07EF474B" w14:textId="77777777" w:rsidR="00104CC4" w:rsidRDefault="00104CC4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F32C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General Policy &amp; Guidelines</w:t>
      </w:r>
    </w:p>
    <w:p w14:paraId="018EC744" w14:textId="77777777" w:rsidR="0061517A" w:rsidRDefault="0061517A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Blue River-Kansas City Baptist Association</w:t>
      </w:r>
    </w:p>
    <w:p w14:paraId="5D7F25F6" w14:textId="19F3C12B" w:rsidR="004C64AC" w:rsidRDefault="004C64AC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4C64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816-623-5</w:t>
      </w:r>
      <w:r w:rsidR="0025176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3</w:t>
      </w:r>
      <w:r w:rsidRPr="004C64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60</w:t>
      </w:r>
    </w:p>
    <w:p w14:paraId="71E0394A" w14:textId="77777777" w:rsidR="00605C8A" w:rsidRDefault="00605C8A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jenniferh@kcbaptist.org</w:t>
      </w:r>
    </w:p>
    <w:p w14:paraId="4202B8E7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7D7C5AD8" w14:textId="77777777" w:rsidR="005B0AAD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Availability</w:t>
      </w:r>
    </w:p>
    <w:p w14:paraId="26B60403" w14:textId="77777777" w:rsidR="00104CC4" w:rsidRPr="00104CC4" w:rsidRDefault="00F74B10" w:rsidP="0010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portable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5B0AAD">
        <w:rPr>
          <w:rFonts w:ascii="Times New Roman" w:eastAsia="Times New Roman" w:hAnsi="Times New Roman" w:cs="Times New Roman"/>
          <w:sz w:val="24"/>
          <w:szCs w:val="24"/>
        </w:rPr>
        <w:t xml:space="preserve"> available for use by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 xml:space="preserve"> churches cooperating with the </w:t>
      </w:r>
      <w:r w:rsidR="00B2214E">
        <w:rPr>
          <w:rFonts w:ascii="Times New Roman" w:eastAsia="Times New Roman" w:hAnsi="Times New Roman" w:cs="Times New Roman"/>
          <w:sz w:val="24"/>
          <w:szCs w:val="24"/>
        </w:rPr>
        <w:t xml:space="preserve">Blue River-Kansas City Baptist Association </w:t>
      </w:r>
      <w:r>
        <w:rPr>
          <w:rFonts w:ascii="Times New Roman" w:eastAsia="Times New Roman" w:hAnsi="Times New Roman" w:cs="Times New Roman"/>
          <w:sz w:val="24"/>
          <w:szCs w:val="24"/>
        </w:rPr>
        <w:t>and the Missouri Baptist Convention</w:t>
      </w:r>
      <w:r w:rsidR="005B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49E2A" w14:textId="77777777" w:rsidR="00B2214E" w:rsidRPr="00DA600B" w:rsidRDefault="00B2214E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 xml:space="preserve">Reserving the </w:t>
      </w:r>
      <w:r w:rsidR="0058267F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Baptistery</w:t>
      </w:r>
    </w:p>
    <w:p w14:paraId="24F47824" w14:textId="4988BD69" w:rsidR="00104CC4" w:rsidRPr="006F32CF" w:rsidRDefault="00B2214E" w:rsidP="00DA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Reservations for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made from our website (</w:t>
      </w:r>
      <w:hyperlink r:id="rId5" w:history="1">
        <w:r w:rsidRPr="00A22C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www.blueriver-kansascity.org</w:t>
        </w:r>
      </w:hyperlink>
      <w:r w:rsidR="003856DF">
        <w:rPr>
          <w:rStyle w:val="Hyperlink"/>
          <w:rFonts w:ascii="Times New Roman" w:eastAsia="Times New Roman" w:hAnsi="Times New Roman" w:cs="Times New Roman"/>
          <w:sz w:val="24"/>
          <w:szCs w:val="24"/>
        </w:rPr>
        <w:t>/rentals/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Please check the calendar on the website for availability before making your request.  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 xml:space="preserve"> will be scheduled on a first-come, first-served basis. </w:t>
      </w:r>
    </w:p>
    <w:p w14:paraId="51B1D079" w14:textId="77777777" w:rsidR="00B2214E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Fee</w:t>
      </w:r>
      <w:r w:rsidR="00B2214E"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s</w:t>
      </w:r>
    </w:p>
    <w:p w14:paraId="2D97922B" w14:textId="20660669" w:rsidR="00104CC4" w:rsidRPr="00104CC4" w:rsidRDefault="00B2214E" w:rsidP="0010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  <w:u w:val="single"/>
        </w:rPr>
        <w:t>Rental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e is a user's fee for use of 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474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The user</w:t>
      </w:r>
      <w:r w:rsidR="00F74B10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="000B1474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s fee is $25</w:t>
      </w:r>
      <w:r w:rsidR="003856DF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BR-KC churches and $50 for Non-BR-KC churches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  The fee </w:t>
      </w:r>
      <w:r w:rsidR="00E71EEC">
        <w:rPr>
          <w:rFonts w:ascii="Times New Roman" w:eastAsia="Times New Roman" w:hAnsi="Times New Roman" w:cs="Times New Roman"/>
          <w:sz w:val="24"/>
          <w:szCs w:val="24"/>
        </w:rPr>
        <w:t xml:space="preserve">must be received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>within 7 days of making your reservation in order for your reservation to be considered “confirmed”.</w:t>
      </w:r>
    </w:p>
    <w:p w14:paraId="2ACF37CA" w14:textId="77777777" w:rsidR="00D71C96" w:rsidRDefault="00B2214E" w:rsidP="00D7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  <w:u w:val="single"/>
        </w:rPr>
        <w:t>Deposit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In addition to the user's fee, a 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>$1</w:t>
      </w:r>
      <w:r w:rsidR="00D801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deposit is required to encourage the care and preservation of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BA710C">
        <w:rPr>
          <w:rFonts w:ascii="Times New Roman" w:eastAsia="Times New Roman" w:hAnsi="Times New Roman" w:cs="Times New Roman"/>
          <w:sz w:val="24"/>
          <w:szCs w:val="24"/>
        </w:rPr>
        <w:t>, liner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 and heater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E72" w:rsidRPr="000A5A5C">
        <w:rPr>
          <w:rFonts w:ascii="Times New Roman" w:eastAsia="Times New Roman" w:hAnsi="Times New Roman" w:cs="Times New Roman"/>
          <w:sz w:val="24"/>
          <w:szCs w:val="24"/>
        </w:rPr>
        <w:t xml:space="preserve">Once the reservation has been made, the deposit must be received within 7 days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before the reservation is considered confirmed. 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The deposit will be returned after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your baptismal service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once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 and heater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have been returned and received in good condition.  If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any items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are found to be missing or damaged, the cost to replace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>, repair or clean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will be deducted from your deposit.  If the repair/replacement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cleaning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>cost exceeds the d</w:t>
      </w:r>
      <w:r w:rsidR="00BA710C">
        <w:rPr>
          <w:rFonts w:ascii="Times New Roman" w:eastAsia="Times New Roman" w:hAnsi="Times New Roman" w:cs="Times New Roman"/>
          <w:sz w:val="24"/>
          <w:szCs w:val="24"/>
        </w:rPr>
        <w:t>eposit amount, your church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will be billed for the extra cost.</w:t>
      </w:r>
    </w:p>
    <w:p w14:paraId="6A9C14C0" w14:textId="77777777" w:rsidR="000A5A5C" w:rsidRPr="0026323A" w:rsidRDefault="00944E72" w:rsidP="000A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user’s fee and 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not received, the reservation will be cancelled and the date will b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e made available to other churches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A5C">
        <w:rPr>
          <w:rFonts w:ascii="Times New Roman" w:eastAsia="Times New Roman" w:hAnsi="Times New Roman" w:cs="Times New Roman"/>
          <w:sz w:val="24"/>
          <w:szCs w:val="24"/>
        </w:rPr>
        <w:t xml:space="preserve">Please make checks payable to the BRKC Baptist Association and mail to </w:t>
      </w:r>
      <w:r w:rsidR="0026323A" w:rsidRPr="0026323A">
        <w:rPr>
          <w:rFonts w:ascii="Times New Roman" w:eastAsia="Times New Roman" w:hAnsi="Times New Roman" w:cs="Times New Roman"/>
          <w:sz w:val="24"/>
          <w:szCs w:val="24"/>
        </w:rPr>
        <w:t>806 W. Main Street</w:t>
      </w:r>
      <w:r w:rsidR="00263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23A" w:rsidRPr="0026323A">
        <w:rPr>
          <w:rFonts w:ascii="Times New Roman" w:eastAsia="Times New Roman" w:hAnsi="Times New Roman" w:cs="Times New Roman"/>
          <w:sz w:val="24"/>
          <w:szCs w:val="24"/>
        </w:rPr>
        <w:t>Greenwood, MO 64034</w:t>
      </w:r>
      <w:r w:rsidR="000A5A5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A5A5C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Please make these two separate checks so the deposit check can be returned after the </w:t>
      </w:r>
      <w:r w:rsidR="0058267F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>baptistery</w:t>
      </w:r>
      <w:r w:rsidR="000A5A5C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returned and ch</w:t>
      </w:r>
      <w:r w:rsidR="00D71C96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ecked-in. </w:t>
      </w:r>
    </w:p>
    <w:p w14:paraId="00D4F7D3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0534069D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37EE67EA" w14:textId="77777777" w:rsidR="00B2214E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lastRenderedPageBreak/>
        <w:t>Responsibility</w:t>
      </w:r>
    </w:p>
    <w:p w14:paraId="501547CB" w14:textId="77777777" w:rsidR="0047509D" w:rsidRDefault="00104CC4" w:rsidP="00F74B1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</w:rPr>
        <w:t xml:space="preserve">The user of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Pr="00D71C96">
        <w:rPr>
          <w:rFonts w:ascii="Times New Roman" w:eastAsia="Times New Roman" w:hAnsi="Times New Roman" w:cs="Times New Roman"/>
          <w:sz w:val="24"/>
          <w:szCs w:val="24"/>
        </w:rPr>
        <w:t xml:space="preserve"> assumes full responsibility for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, liner and heater </w:t>
      </w:r>
      <w:r w:rsidR="00B2214E" w:rsidRPr="00D71C96">
        <w:rPr>
          <w:rFonts w:ascii="Times New Roman" w:eastAsia="Times New Roman" w:hAnsi="Times New Roman" w:cs="Times New Roman"/>
          <w:sz w:val="24"/>
          <w:szCs w:val="24"/>
        </w:rPr>
        <w:t>from pick up to return</w:t>
      </w:r>
      <w:r w:rsidR="00582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011C8" w14:textId="77777777" w:rsidR="00B2214E" w:rsidRDefault="00042048" w:rsidP="00B2214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</w:rPr>
        <w:t>The user must m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ake sure all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 are clean, dry and ready for the next church to use. </w:t>
      </w:r>
      <w:r w:rsidR="00104CC4" w:rsidRPr="00D71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 no circumstances shall the </w:t>
      </w:r>
      <w:r w:rsidR="00F74B10">
        <w:rPr>
          <w:rFonts w:ascii="Times New Roman" w:eastAsia="Times New Roman" w:hAnsi="Times New Roman" w:cs="Times New Roman"/>
          <w:b/>
          <w:bCs/>
          <w:sz w:val="24"/>
          <w:szCs w:val="24"/>
        </w:rPr>
        <w:t>liner be folded up and stored while it is still</w:t>
      </w:r>
      <w:r w:rsidR="00104CC4" w:rsidRPr="00D71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wet or damp.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 It must be dry before </w:t>
      </w:r>
      <w:r w:rsidR="00B2214E" w:rsidRPr="00D71C96">
        <w:rPr>
          <w:rFonts w:ascii="Times New Roman" w:eastAsia="Times New Roman" w:hAnsi="Times New Roman" w:cs="Times New Roman"/>
          <w:sz w:val="24"/>
          <w:szCs w:val="24"/>
        </w:rPr>
        <w:t xml:space="preserve">being folded 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to prevent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mold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671A18" w14:textId="77777777" w:rsidR="00D16A78" w:rsidRPr="00D16A78" w:rsidRDefault="00D16A78" w:rsidP="00B2214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 on leaving the </w:t>
      </w:r>
      <w:r w:rsidR="0058267F"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baptistery</w:t>
      </w:r>
      <w:r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set up for five days following its use in order to ensure it is completely dry.</w:t>
      </w:r>
    </w:p>
    <w:p w14:paraId="0F60EEE7" w14:textId="77777777" w:rsidR="000A5A5C" w:rsidRDefault="00616299" w:rsidP="00104C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5C">
        <w:rPr>
          <w:rFonts w:ascii="Times New Roman" w:eastAsia="Times New Roman" w:hAnsi="Times New Roman" w:cs="Times New Roman"/>
          <w:sz w:val="24"/>
          <w:szCs w:val="24"/>
        </w:rPr>
        <w:t>Report any damage immediat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ely.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9C1DA" w14:textId="77777777" w:rsidR="0083349D" w:rsidRDefault="00A34787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Pick-Up/Return</w:t>
      </w:r>
    </w:p>
    <w:p w14:paraId="354E88EF" w14:textId="60B9A59F" w:rsidR="00143D1E" w:rsidRDefault="00F74B10" w:rsidP="0004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portable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kept at </w:t>
      </w:r>
      <w:r w:rsidR="00632BBD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="009D19F7">
        <w:rPr>
          <w:rFonts w:ascii="Times New Roman" w:eastAsia="Times New Roman" w:hAnsi="Times New Roman" w:cs="Times New Roman"/>
          <w:sz w:val="24"/>
          <w:szCs w:val="24"/>
        </w:rPr>
        <w:t>River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–Kansas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F7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Baptist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Association Office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806 W. Main Street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Greenwood, MO 64034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816-623-5</w:t>
      </w:r>
      <w:r w:rsidR="002517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56DF">
        <w:rPr>
          <w:rFonts w:ascii="Times New Roman" w:eastAsia="Times New Roman" w:hAnsi="Times New Roman" w:cs="Times New Roman"/>
          <w:sz w:val="24"/>
          <w:szCs w:val="24"/>
        </w:rPr>
        <w:t>Please contact the office</w:t>
      </w:r>
      <w:bookmarkStart w:id="0" w:name="_GoBack"/>
      <w:bookmarkEnd w:id="0"/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arrange pick-up and return</w:t>
      </w:r>
      <w:r w:rsidR="00381A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47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A34787">
        <w:rPr>
          <w:rFonts w:ascii="Times New Roman" w:eastAsia="Times New Roman" w:hAnsi="Times New Roman" w:cs="Times New Roman"/>
          <w:sz w:val="24"/>
          <w:szCs w:val="24"/>
        </w:rPr>
        <w:t xml:space="preserve"> is to be picked up and returned to the same location unless other arrangements have been made in advance.  </w:t>
      </w:r>
    </w:p>
    <w:p w14:paraId="20E81045" w14:textId="77777777" w:rsidR="008C07BD" w:rsidRPr="00DA600B" w:rsidRDefault="00C7027A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Assoc</w:t>
      </w:r>
      <w:r w:rsidR="003D6DC5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i</w:t>
      </w: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ation Contact Information</w:t>
      </w:r>
    </w:p>
    <w:p w14:paraId="01C4D992" w14:textId="77777777" w:rsidR="00DA600B" w:rsidRDefault="00DA600B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or problems, please contact</w:t>
      </w:r>
    </w:p>
    <w:p w14:paraId="77DB79D9" w14:textId="77777777" w:rsidR="00DA600B" w:rsidRDefault="00DA600B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626F" w14:textId="77777777" w:rsidR="00C7027A" w:rsidRDefault="00C7027A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Hutton</w:t>
      </w:r>
    </w:p>
    <w:p w14:paraId="23731CC2" w14:textId="425BB1D0" w:rsidR="00C7027A" w:rsidRDefault="009D19F7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816-623-5</w:t>
      </w:r>
      <w:r w:rsidR="002517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14:paraId="12230F8D" w14:textId="77777777" w:rsidR="00C7027A" w:rsidRDefault="003856DF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C312D" w:rsidRPr="00C06F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jenniferh@kcbaptist.org</w:t>
        </w:r>
      </w:hyperlink>
    </w:p>
    <w:p w14:paraId="66185C3A" w14:textId="77777777" w:rsidR="002A4DB9" w:rsidRDefault="001C312D" w:rsidP="001C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816-550-0144 (cell phone for nights and weekends)</w:t>
      </w:r>
    </w:p>
    <w:p w14:paraId="4F970C43" w14:textId="77777777" w:rsidR="002A4DB9" w:rsidRDefault="002A4DB9" w:rsidP="008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4DB9" w:rsidSect="0071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841"/>
    <w:multiLevelType w:val="hybridMultilevel"/>
    <w:tmpl w:val="6452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5AA"/>
    <w:multiLevelType w:val="hybridMultilevel"/>
    <w:tmpl w:val="979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DF3"/>
    <w:multiLevelType w:val="hybridMultilevel"/>
    <w:tmpl w:val="BC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B6F"/>
    <w:multiLevelType w:val="hybridMultilevel"/>
    <w:tmpl w:val="0666CC08"/>
    <w:lvl w:ilvl="0" w:tplc="9D8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0423F"/>
    <w:multiLevelType w:val="hybridMultilevel"/>
    <w:tmpl w:val="5CEC5B96"/>
    <w:lvl w:ilvl="0" w:tplc="E16E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C4"/>
    <w:rsid w:val="00042048"/>
    <w:rsid w:val="00077B78"/>
    <w:rsid w:val="000A5A5C"/>
    <w:rsid w:val="000B1474"/>
    <w:rsid w:val="00104CC4"/>
    <w:rsid w:val="001115F8"/>
    <w:rsid w:val="0013754F"/>
    <w:rsid w:val="00143D1E"/>
    <w:rsid w:val="00180C89"/>
    <w:rsid w:val="001C312D"/>
    <w:rsid w:val="001F53CC"/>
    <w:rsid w:val="00251769"/>
    <w:rsid w:val="0026323A"/>
    <w:rsid w:val="002638A1"/>
    <w:rsid w:val="00270F90"/>
    <w:rsid w:val="00297612"/>
    <w:rsid w:val="002A4DB9"/>
    <w:rsid w:val="002F2918"/>
    <w:rsid w:val="002F574D"/>
    <w:rsid w:val="003079BB"/>
    <w:rsid w:val="00320A4A"/>
    <w:rsid w:val="00371352"/>
    <w:rsid w:val="00381A2E"/>
    <w:rsid w:val="003856DF"/>
    <w:rsid w:val="003971D4"/>
    <w:rsid w:val="003B3D4D"/>
    <w:rsid w:val="003D6DC5"/>
    <w:rsid w:val="00427C43"/>
    <w:rsid w:val="0047509D"/>
    <w:rsid w:val="00483139"/>
    <w:rsid w:val="004C64AC"/>
    <w:rsid w:val="004E62AC"/>
    <w:rsid w:val="005640C0"/>
    <w:rsid w:val="0058267F"/>
    <w:rsid w:val="00582DC2"/>
    <w:rsid w:val="00595753"/>
    <w:rsid w:val="005B0AAD"/>
    <w:rsid w:val="005C76EC"/>
    <w:rsid w:val="00605C8A"/>
    <w:rsid w:val="0061517A"/>
    <w:rsid w:val="00616299"/>
    <w:rsid w:val="00632BBD"/>
    <w:rsid w:val="00640449"/>
    <w:rsid w:val="006F32CF"/>
    <w:rsid w:val="00714EAE"/>
    <w:rsid w:val="007E2EC1"/>
    <w:rsid w:val="007E5D46"/>
    <w:rsid w:val="008302B8"/>
    <w:rsid w:val="00830CF3"/>
    <w:rsid w:val="0083349D"/>
    <w:rsid w:val="008433C2"/>
    <w:rsid w:val="00844DA7"/>
    <w:rsid w:val="008C07BD"/>
    <w:rsid w:val="008E2E9D"/>
    <w:rsid w:val="0092180C"/>
    <w:rsid w:val="00944E72"/>
    <w:rsid w:val="009D19F7"/>
    <w:rsid w:val="00A039E2"/>
    <w:rsid w:val="00A16219"/>
    <w:rsid w:val="00A34787"/>
    <w:rsid w:val="00A36B16"/>
    <w:rsid w:val="00A506CF"/>
    <w:rsid w:val="00A61B34"/>
    <w:rsid w:val="00AB2F0B"/>
    <w:rsid w:val="00AF6FB4"/>
    <w:rsid w:val="00B2214E"/>
    <w:rsid w:val="00B82F44"/>
    <w:rsid w:val="00B91F87"/>
    <w:rsid w:val="00BA710C"/>
    <w:rsid w:val="00BB7C59"/>
    <w:rsid w:val="00C7027A"/>
    <w:rsid w:val="00CD38AC"/>
    <w:rsid w:val="00CD49A5"/>
    <w:rsid w:val="00D16A78"/>
    <w:rsid w:val="00D71C15"/>
    <w:rsid w:val="00D71C96"/>
    <w:rsid w:val="00D7769C"/>
    <w:rsid w:val="00D8010A"/>
    <w:rsid w:val="00D87698"/>
    <w:rsid w:val="00DA3D70"/>
    <w:rsid w:val="00DA600B"/>
    <w:rsid w:val="00DB3FF8"/>
    <w:rsid w:val="00DC2937"/>
    <w:rsid w:val="00DD08C2"/>
    <w:rsid w:val="00E71EEC"/>
    <w:rsid w:val="00E80FD2"/>
    <w:rsid w:val="00E944BD"/>
    <w:rsid w:val="00EB05E3"/>
    <w:rsid w:val="00F246CB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51A7"/>
  <w15:docId w15:val="{3932D3A5-4B4A-4DEC-8BCE-37C5EF4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AE"/>
  </w:style>
  <w:style w:type="paragraph" w:styleId="Heading3">
    <w:name w:val="heading 3"/>
    <w:basedOn w:val="Normal"/>
    <w:link w:val="Heading3Char"/>
    <w:uiPriority w:val="9"/>
    <w:qFormat/>
    <w:rsid w:val="0010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CC4"/>
    <w:rPr>
      <w:b/>
      <w:bCs/>
    </w:rPr>
  </w:style>
  <w:style w:type="paragraph" w:styleId="ListParagraph">
    <w:name w:val="List Paragraph"/>
    <w:basedOn w:val="Normal"/>
    <w:uiPriority w:val="34"/>
    <w:qFormat/>
    <w:rsid w:val="00042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h@kcbaptist.org" TargetMode="External"/><Relationship Id="rId5" Type="http://schemas.openxmlformats.org/officeDocument/2006/relationships/hyperlink" Target="http://www.blueriver-kansasc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Dye</dc:creator>
  <cp:lastModifiedBy>Jennifer Hutton</cp:lastModifiedBy>
  <cp:revision>4</cp:revision>
  <cp:lastPrinted>2011-08-19T16:40:00Z</cp:lastPrinted>
  <dcterms:created xsi:type="dcterms:W3CDTF">2016-05-27T16:39:00Z</dcterms:created>
  <dcterms:modified xsi:type="dcterms:W3CDTF">2020-01-30T19:51:00Z</dcterms:modified>
</cp:coreProperties>
</file>