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9D4AE6" w14:textId="454A4F73" w:rsidR="00B677FF" w:rsidRPr="0002716D" w:rsidRDefault="0002716D" w:rsidP="0002716D">
      <w:pPr>
        <w:jc w:val="center"/>
        <w:rPr>
          <w:b/>
          <w:bCs/>
        </w:rPr>
      </w:pPr>
      <w:r w:rsidRPr="0002716D">
        <w:rPr>
          <w:b/>
          <w:bCs/>
        </w:rPr>
        <w:t>Semi-Annual Meeting Minutes</w:t>
      </w:r>
    </w:p>
    <w:p w14:paraId="1E65A365" w14:textId="105499D3" w:rsidR="0002716D" w:rsidRPr="0002716D" w:rsidRDefault="0002716D" w:rsidP="0002716D">
      <w:pPr>
        <w:jc w:val="center"/>
        <w:rPr>
          <w:b/>
          <w:bCs/>
        </w:rPr>
      </w:pPr>
      <w:r w:rsidRPr="0002716D">
        <w:rPr>
          <w:b/>
          <w:bCs/>
        </w:rPr>
        <w:t>April 14, 2024</w:t>
      </w:r>
    </w:p>
    <w:p w14:paraId="000008E7" w14:textId="03F2B065" w:rsidR="0002716D" w:rsidRDefault="0002716D" w:rsidP="0002716D">
      <w:pPr>
        <w:jc w:val="center"/>
        <w:rPr>
          <w:b/>
          <w:bCs/>
        </w:rPr>
      </w:pPr>
      <w:r w:rsidRPr="0002716D">
        <w:rPr>
          <w:b/>
          <w:bCs/>
        </w:rPr>
        <w:t xml:space="preserve">Church at Three Trials </w:t>
      </w:r>
    </w:p>
    <w:p w14:paraId="2A8A3BA4" w14:textId="77777777" w:rsidR="0002716D" w:rsidRDefault="0002716D" w:rsidP="0002716D">
      <w:pPr>
        <w:jc w:val="center"/>
        <w:rPr>
          <w:b/>
          <w:bCs/>
        </w:rPr>
      </w:pPr>
    </w:p>
    <w:p w14:paraId="7C93A237" w14:textId="6DFF2295" w:rsidR="0002716D" w:rsidRDefault="0002716D" w:rsidP="0002716D">
      <w:r>
        <w:t xml:space="preserve">The business session was called to order by Moderator Greg Washington. Greg invited Gregg Boll to present </w:t>
      </w:r>
      <w:r w:rsidR="00280647">
        <w:t>on behalf of the Credentials Committee</w:t>
      </w:r>
      <w:r>
        <w:t>. The following recommendation comes from the Credentials Committee:</w:t>
      </w:r>
    </w:p>
    <w:p w14:paraId="5693FA60" w14:textId="77777777" w:rsidR="0002716D" w:rsidRPr="0002716D" w:rsidRDefault="0002716D" w:rsidP="0002716D">
      <w:pPr>
        <w:spacing w:after="0" w:line="240" w:lineRule="auto"/>
        <w:rPr>
          <w:rFonts w:ascii="Arial" w:eastAsia="Times New Roman" w:hAnsi="Arial" w:cs="Arial"/>
          <w:color w:val="000000"/>
          <w:kern w:val="28"/>
          <w14:ligatures w14:val="none"/>
          <w14:cntxtAlts/>
        </w:rPr>
      </w:pPr>
      <w:r w:rsidRPr="0002716D">
        <w:rPr>
          <w:rFonts w:ascii="Arial" w:eastAsia="Times New Roman" w:hAnsi="Arial" w:cs="Arial"/>
          <w:color w:val="000000"/>
          <w:kern w:val="28"/>
          <w14:ligatures w14:val="none"/>
          <w14:cntxtAlts/>
        </w:rPr>
        <w:t xml:space="preserve">This spring the Credentials Committee has met with two churches </w:t>
      </w:r>
      <w:proofErr w:type="gramStart"/>
      <w:r w:rsidRPr="0002716D">
        <w:rPr>
          <w:rFonts w:ascii="Arial" w:eastAsia="Times New Roman" w:hAnsi="Arial" w:cs="Arial"/>
          <w:color w:val="000000"/>
          <w:kern w:val="28"/>
          <w14:ligatures w14:val="none"/>
          <w14:cntxtAlts/>
        </w:rPr>
        <w:t>desiring</w:t>
      </w:r>
      <w:proofErr w:type="gramEnd"/>
    </w:p>
    <w:p w14:paraId="05F90D5F" w14:textId="77777777" w:rsidR="0002716D" w:rsidRPr="0002716D" w:rsidRDefault="0002716D" w:rsidP="0002716D">
      <w:pPr>
        <w:spacing w:after="0" w:line="240" w:lineRule="auto"/>
        <w:rPr>
          <w:rFonts w:ascii="Arial" w:eastAsia="Times New Roman" w:hAnsi="Arial" w:cs="Arial"/>
          <w:color w:val="000000"/>
          <w:kern w:val="28"/>
          <w14:ligatures w14:val="none"/>
          <w14:cntxtAlts/>
        </w:rPr>
      </w:pPr>
      <w:r w:rsidRPr="0002716D">
        <w:rPr>
          <w:rFonts w:ascii="Arial" w:eastAsia="Times New Roman" w:hAnsi="Arial" w:cs="Arial"/>
          <w:color w:val="000000"/>
          <w:kern w:val="28"/>
          <w14:ligatures w14:val="none"/>
          <w14:cntxtAlts/>
        </w:rPr>
        <w:t xml:space="preserve">membership </w:t>
      </w:r>
      <w:proofErr w:type="gramStart"/>
      <w:r w:rsidRPr="0002716D">
        <w:rPr>
          <w:rFonts w:ascii="Arial" w:eastAsia="Times New Roman" w:hAnsi="Arial" w:cs="Arial"/>
          <w:color w:val="000000"/>
          <w:kern w:val="28"/>
          <w14:ligatures w14:val="none"/>
          <w14:cntxtAlts/>
        </w:rPr>
        <w:t>into</w:t>
      </w:r>
      <w:proofErr w:type="gramEnd"/>
      <w:r w:rsidRPr="0002716D">
        <w:rPr>
          <w:rFonts w:ascii="Arial" w:eastAsia="Times New Roman" w:hAnsi="Arial" w:cs="Arial"/>
          <w:color w:val="000000"/>
          <w:kern w:val="28"/>
          <w14:ligatures w14:val="none"/>
          <w14:cntxtAlts/>
        </w:rPr>
        <w:t xml:space="preserve"> the Association.</w:t>
      </w:r>
    </w:p>
    <w:p w14:paraId="3E82967B" w14:textId="77777777" w:rsidR="0002716D" w:rsidRPr="0002716D" w:rsidRDefault="0002716D" w:rsidP="0002716D">
      <w:pPr>
        <w:spacing w:after="0" w:line="240" w:lineRule="auto"/>
        <w:rPr>
          <w:rFonts w:ascii="Arial" w:eastAsia="Times New Roman" w:hAnsi="Arial" w:cs="Arial"/>
          <w:color w:val="000000"/>
          <w:kern w:val="28"/>
          <w14:ligatures w14:val="none"/>
          <w14:cntxtAlts/>
        </w:rPr>
      </w:pPr>
      <w:r w:rsidRPr="0002716D">
        <w:rPr>
          <w:rFonts w:ascii="Arial" w:eastAsia="Times New Roman" w:hAnsi="Arial" w:cs="Arial"/>
          <w:color w:val="000000"/>
          <w:kern w:val="28"/>
          <w14:ligatures w14:val="none"/>
          <w14:cntxtAlts/>
        </w:rPr>
        <w:t> </w:t>
      </w:r>
    </w:p>
    <w:p w14:paraId="65F89EAA" w14:textId="4D2A09D1" w:rsidR="0002716D" w:rsidRPr="00280647" w:rsidRDefault="0002716D" w:rsidP="0028064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14:ligatures w14:val="none"/>
          <w14:cntxtAlts/>
        </w:rPr>
      </w:pPr>
      <w:r w:rsidRPr="0002716D">
        <w:rPr>
          <w:rFonts w:ascii="Arial" w:eastAsia="Times New Roman" w:hAnsi="Arial" w:cs="Arial"/>
          <w:color w:val="000000"/>
          <w:kern w:val="28"/>
          <w14:ligatures w14:val="none"/>
          <w14:cntxtAlts/>
        </w:rPr>
        <w:t>After meeting with and reviewing these two churches, the Credentials Committee would like to present The Fount and 2819 Life Church for full membership</w:t>
      </w:r>
      <w:r w:rsidRPr="0002716D">
        <w:rPr>
          <w:rFonts w:ascii="Arial" w:eastAsia="Times New Roman" w:hAnsi="Arial" w:cs="Arial"/>
          <w:color w:val="000000"/>
          <w:kern w:val="28"/>
          <w14:ligatures w14:val="none"/>
          <w14:cntxtAlts/>
        </w:rPr>
        <w:t>.</w:t>
      </w:r>
      <w:r w:rsidR="00280647"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14:ligatures w14:val="none"/>
          <w14:cntxtAlts/>
        </w:rPr>
        <w:br/>
      </w:r>
    </w:p>
    <w:p w14:paraId="2BEE441C" w14:textId="35822A30" w:rsidR="0002716D" w:rsidRDefault="0002716D" w:rsidP="0002716D">
      <w:r>
        <w:t xml:space="preserve">As this recommendation comes from a committee, no second is needed. A vote was </w:t>
      </w:r>
      <w:proofErr w:type="gramStart"/>
      <w:r>
        <w:t>taken</w:t>
      </w:r>
      <w:proofErr w:type="gramEnd"/>
      <w:r>
        <w:t xml:space="preserve"> and the motion passed.</w:t>
      </w:r>
    </w:p>
    <w:p w14:paraId="28BE2611" w14:textId="5159CCB5" w:rsidR="00041DEB" w:rsidRDefault="0002716D" w:rsidP="0002716D">
      <w:r>
        <w:t xml:space="preserve">Greg Guthrie, chairman of the Finance Committee, presented the financial report. That report accompanies these minutes. Greg also mentioned the estate gift that BR-KC Baptist Association has </w:t>
      </w:r>
      <w:r w:rsidR="00280647">
        <w:t>received,</w:t>
      </w:r>
      <w:r>
        <w:t xml:space="preserve"> and we are starting to see on our statements</w:t>
      </w:r>
      <w:r w:rsidR="00280647">
        <w:t xml:space="preserve">, </w:t>
      </w:r>
      <w:proofErr w:type="gramStart"/>
      <w:r w:rsidR="00280647">
        <w:t>in particular</w:t>
      </w:r>
      <w:proofErr w:type="gramEnd"/>
      <w:r>
        <w:t xml:space="preserve"> the $41,000. We will be working with Kim, our treasurer and CPA, to see how to accurately show this </w:t>
      </w:r>
      <w:proofErr w:type="gramStart"/>
      <w:r>
        <w:t>on</w:t>
      </w:r>
      <w:proofErr w:type="gramEnd"/>
      <w:r>
        <w:t xml:space="preserve"> our financial reports</w:t>
      </w:r>
      <w:r w:rsidR="00280647">
        <w:t xml:space="preserve"> going forward</w:t>
      </w:r>
      <w:r>
        <w:t xml:space="preserve">. The Finance Committee </w:t>
      </w:r>
      <w:r w:rsidR="00041DEB">
        <w:t>is also looking into options for a Money Market Account to move some of the funds from our non-interest-bearing checking account. They will also soon be working on our 2025 budget. The motion to accept the financial report was passed.</w:t>
      </w:r>
    </w:p>
    <w:p w14:paraId="3D767CA0" w14:textId="763DAA8E" w:rsidR="00041DEB" w:rsidRDefault="00041DEB" w:rsidP="0002716D">
      <w:r>
        <w:t>Doug Schildknecht, chairman of the Personnel Committee, reported an update on the process of hiring an Associate Director of Missions to replace Gregg. This position is being considered as a “</w:t>
      </w:r>
      <w:proofErr w:type="gramStart"/>
      <w:r>
        <w:t>single-hire</w:t>
      </w:r>
      <w:proofErr w:type="gramEnd"/>
      <w:r>
        <w:t>”</w:t>
      </w:r>
      <w:r w:rsidR="00280647">
        <w:t xml:space="preserve"> position</w:t>
      </w:r>
      <w:r>
        <w:t xml:space="preserve">. The committee, working with Gregg, would be open to a full-time or part-time employee who would best fit the needs of the association. </w:t>
      </w:r>
      <w:proofErr w:type="gramStart"/>
      <w:r>
        <w:t>A job</w:t>
      </w:r>
      <w:proofErr w:type="gramEnd"/>
      <w:r>
        <w:t xml:space="preserve"> description is nearly </w:t>
      </w:r>
      <w:r w:rsidR="00280647">
        <w:t>complete and</w:t>
      </w:r>
      <w:r>
        <w:t xml:space="preserve"> will soon be posted. Resumes will be accepted through the end of </w:t>
      </w:r>
      <w:r w:rsidR="00280647">
        <w:t>June</w:t>
      </w:r>
      <w:r>
        <w:t xml:space="preserve"> 2024 and the committee hopes to have a candidate to present at the fall Semi-Annual Meeting. The motion to accept the Personnel Report was passed.</w:t>
      </w:r>
    </w:p>
    <w:p w14:paraId="647C3056" w14:textId="0D73B9B0" w:rsidR="00041DEB" w:rsidRDefault="00280647" w:rsidP="0002716D">
      <w:r>
        <w:t>The business meeting was adjourned.</w:t>
      </w:r>
    </w:p>
    <w:p w14:paraId="5CB6F276" w14:textId="77777777" w:rsidR="00280647" w:rsidRDefault="00280647" w:rsidP="0002716D"/>
    <w:p w14:paraId="6B2CF3DA" w14:textId="77777777" w:rsidR="00280647" w:rsidRDefault="00280647" w:rsidP="0002716D"/>
    <w:p w14:paraId="5FB3BF41" w14:textId="77777777" w:rsidR="00280647" w:rsidRDefault="00280647" w:rsidP="0002716D"/>
    <w:p w14:paraId="2A0B75D6" w14:textId="77777777" w:rsidR="00280647" w:rsidRDefault="00280647" w:rsidP="0002716D"/>
    <w:p w14:paraId="63BCFB17" w14:textId="77777777" w:rsidR="00280647" w:rsidRDefault="00280647" w:rsidP="0002716D"/>
    <w:p w14:paraId="7847F8AF" w14:textId="77777777" w:rsidR="00280647" w:rsidRDefault="00280647" w:rsidP="0002716D"/>
    <w:p w14:paraId="61721F64" w14:textId="77777777" w:rsidR="00280647" w:rsidRDefault="00280647" w:rsidP="0002716D"/>
    <w:p w14:paraId="27CE0AD8" w14:textId="0249198B" w:rsidR="00280647" w:rsidRDefault="00280647" w:rsidP="0002716D">
      <w:r>
        <w:rPr>
          <w:noProof/>
        </w:rPr>
        <w:lastRenderedPageBreak/>
        <w:drawing>
          <wp:inline distT="0" distB="0" distL="0" distR="0" wp14:anchorId="49659840" wp14:editId="67B7BE6D">
            <wp:extent cx="5943600" cy="7691755"/>
            <wp:effectExtent l="0" t="0" r="0" b="4445"/>
            <wp:docPr id="953500073" name="Picture 1" descr="A close-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00073" name="Picture 1" descr="A close-up of a receip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B2AD5" w14:textId="77777777" w:rsidR="00280647" w:rsidRDefault="00280647" w:rsidP="0002716D"/>
    <w:p w14:paraId="40817332" w14:textId="79229104" w:rsidR="00280647" w:rsidRDefault="00280647" w:rsidP="0002716D">
      <w:r>
        <w:rPr>
          <w:noProof/>
        </w:rPr>
        <w:lastRenderedPageBreak/>
        <w:drawing>
          <wp:inline distT="0" distB="0" distL="0" distR="0" wp14:anchorId="3E22503F" wp14:editId="3C60C6CF">
            <wp:extent cx="5943600" cy="7691755"/>
            <wp:effectExtent l="0" t="0" r="0" b="4445"/>
            <wp:docPr id="482399334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99334" name="Picture 2" descr="A close-up of a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746F1" w14:textId="77777777" w:rsidR="00280647" w:rsidRDefault="00280647" w:rsidP="0002716D"/>
    <w:p w14:paraId="1FEB154E" w14:textId="5A69D5C2" w:rsidR="00280647" w:rsidRDefault="00280647" w:rsidP="0002716D">
      <w:r>
        <w:rPr>
          <w:noProof/>
        </w:rPr>
        <w:lastRenderedPageBreak/>
        <w:drawing>
          <wp:inline distT="0" distB="0" distL="0" distR="0" wp14:anchorId="293A6A04" wp14:editId="36C4F110">
            <wp:extent cx="5943600" cy="7691755"/>
            <wp:effectExtent l="0" t="0" r="0" b="4445"/>
            <wp:docPr id="416835337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35337" name="Picture 3" descr="A close-up of a docume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604E" w14:textId="77777777" w:rsidR="00280647" w:rsidRDefault="00280647" w:rsidP="0002716D"/>
    <w:p w14:paraId="0CEFCD92" w14:textId="3D88BB4A" w:rsidR="00280647" w:rsidRPr="0002716D" w:rsidRDefault="00280647" w:rsidP="0002716D">
      <w:r>
        <w:rPr>
          <w:noProof/>
        </w:rPr>
        <w:lastRenderedPageBreak/>
        <w:drawing>
          <wp:inline distT="0" distB="0" distL="0" distR="0" wp14:anchorId="4185E6D7" wp14:editId="2B823FBA">
            <wp:extent cx="5943600" cy="7691755"/>
            <wp:effectExtent l="0" t="0" r="0" b="4445"/>
            <wp:docPr id="165032345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2345" name="Picture 4" descr="A close-up of a docume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647" w:rsidRPr="000271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16D"/>
    <w:rsid w:val="0002716D"/>
    <w:rsid w:val="00041DEB"/>
    <w:rsid w:val="00280647"/>
    <w:rsid w:val="00583796"/>
    <w:rsid w:val="00706ECD"/>
    <w:rsid w:val="00774F30"/>
    <w:rsid w:val="008117DF"/>
    <w:rsid w:val="00B6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E6335"/>
  <w15:chartTrackingRefBased/>
  <w15:docId w15:val="{FF18050B-C8BB-4C15-80EE-9962EF8EA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71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71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71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71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71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71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71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71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71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71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71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71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71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71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71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71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71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71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71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71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71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71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71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71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71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71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71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71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71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7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Hutton</dc:creator>
  <cp:keywords/>
  <dc:description/>
  <cp:lastModifiedBy>Jennifer Hutton</cp:lastModifiedBy>
  <cp:revision>1</cp:revision>
  <dcterms:created xsi:type="dcterms:W3CDTF">2024-04-15T19:24:00Z</dcterms:created>
  <dcterms:modified xsi:type="dcterms:W3CDTF">2024-04-15T19:49:00Z</dcterms:modified>
</cp:coreProperties>
</file>